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0D9B" w14:textId="77777777" w:rsidR="004B7009" w:rsidRPr="0017595A" w:rsidRDefault="004B7009" w:rsidP="004B7009">
      <w:pPr>
        <w:pStyle w:val="Corpodetexto"/>
        <w:spacing w:line="276" w:lineRule="auto"/>
        <w:jc w:val="center"/>
        <w:rPr>
          <w:rFonts w:ascii="Arial Narrow" w:hAnsi="Arial Narrow"/>
          <w:b/>
          <w:color w:val="000000" w:themeColor="text1"/>
          <w:sz w:val="24"/>
          <w:szCs w:val="24"/>
        </w:rPr>
      </w:pPr>
      <w:r w:rsidRPr="0017595A">
        <w:rPr>
          <w:rFonts w:ascii="Arial Narrow" w:hAnsi="Arial Narrow"/>
          <w:b/>
          <w:color w:val="000000" w:themeColor="text1"/>
          <w:sz w:val="24"/>
          <w:szCs w:val="24"/>
        </w:rPr>
        <w:t>DECRETO Nº 2689 DE 14 DE FEVEREIRO DE 2025</w:t>
      </w:r>
    </w:p>
    <w:p w14:paraId="2D3CD744" w14:textId="77777777" w:rsidR="004B7009" w:rsidRPr="0017595A" w:rsidRDefault="004B7009" w:rsidP="004B7009">
      <w:pPr>
        <w:pStyle w:val="Corpodetexto"/>
        <w:spacing w:line="276" w:lineRule="auto"/>
        <w:ind w:left="5103"/>
        <w:jc w:val="both"/>
        <w:rPr>
          <w:rFonts w:ascii="Arial Narrow" w:hAnsi="Arial Narrow"/>
          <w:b/>
          <w:color w:val="000000" w:themeColor="text1"/>
          <w:sz w:val="24"/>
          <w:szCs w:val="24"/>
        </w:rPr>
      </w:pPr>
      <w:r w:rsidRPr="0017595A">
        <w:rPr>
          <w:rFonts w:ascii="Arial Narrow" w:hAnsi="Arial Narrow"/>
          <w:color w:val="000000" w:themeColor="text1"/>
          <w:sz w:val="24"/>
          <w:szCs w:val="24"/>
        </w:rPr>
        <w:t xml:space="preserve">                                                                                                         </w:t>
      </w:r>
      <w:r w:rsidRPr="0017595A">
        <w:rPr>
          <w:rFonts w:ascii="Arial Narrow" w:hAnsi="Arial Narrow"/>
          <w:b/>
          <w:color w:val="000000" w:themeColor="text1"/>
          <w:sz w:val="24"/>
          <w:szCs w:val="24"/>
        </w:rPr>
        <w:t>Dispõe sobre a baixa da licença de exploração de transporte coletivo de passageiros (moto táxi), e dá outras providências.</w:t>
      </w:r>
    </w:p>
    <w:p w14:paraId="560B87AF" w14:textId="77777777" w:rsidR="0017595A" w:rsidRDefault="0017595A" w:rsidP="004B7009">
      <w:pPr>
        <w:pStyle w:val="Corpodetexto"/>
        <w:spacing w:before="120" w:line="360" w:lineRule="auto"/>
        <w:jc w:val="both"/>
        <w:rPr>
          <w:rFonts w:ascii="Arial Narrow" w:hAnsi="Arial Narrow"/>
          <w:b/>
          <w:color w:val="000000" w:themeColor="text1"/>
          <w:sz w:val="24"/>
          <w:szCs w:val="24"/>
        </w:rPr>
      </w:pPr>
    </w:p>
    <w:p w14:paraId="121B0B05" w14:textId="39A04F35" w:rsidR="004B7009" w:rsidRPr="0017595A" w:rsidRDefault="004B7009" w:rsidP="004B7009">
      <w:pPr>
        <w:pStyle w:val="Corpodetexto"/>
        <w:spacing w:before="120" w:line="360" w:lineRule="auto"/>
        <w:jc w:val="both"/>
        <w:rPr>
          <w:rFonts w:ascii="Arial Narrow" w:hAnsi="Arial Narrow"/>
          <w:color w:val="000000" w:themeColor="text1"/>
          <w:sz w:val="24"/>
          <w:szCs w:val="24"/>
        </w:rPr>
      </w:pPr>
      <w:r w:rsidRPr="0017595A">
        <w:rPr>
          <w:rFonts w:ascii="Arial Narrow" w:hAnsi="Arial Narrow"/>
          <w:b/>
          <w:color w:val="000000" w:themeColor="text1"/>
          <w:sz w:val="24"/>
          <w:szCs w:val="24"/>
        </w:rPr>
        <w:t>O PREFEITO MUNICIPAL DE ARINOS</w:t>
      </w:r>
      <w:r w:rsidRPr="0017595A">
        <w:rPr>
          <w:rFonts w:ascii="Arial Narrow" w:hAnsi="Arial Narrow"/>
          <w:color w:val="000000" w:themeColor="text1"/>
          <w:sz w:val="24"/>
          <w:szCs w:val="24"/>
        </w:rPr>
        <w:t>, Estado de Minas Gerais, no uso da atribuição legal que lhe confere, especialmente com fulcro na Lei Orgânica do Município, em conformidade com a Lei Municipal nº 829, de 29 de junho de 2000, alterada pelas Leis nº 1.450, de 16 de julho de 2014, nº 1.479, de 25 de setembro de 2015, nº 1.553, de 31 de maio de 2019 e nº 1.576, de 18 de novembro de 2019, decreta:</w:t>
      </w:r>
    </w:p>
    <w:p w14:paraId="328284F3" w14:textId="77777777" w:rsidR="004B7009" w:rsidRPr="0017595A" w:rsidRDefault="004B7009" w:rsidP="004B7009">
      <w:pPr>
        <w:pStyle w:val="Corpodetexto"/>
        <w:spacing w:before="120" w:line="360" w:lineRule="auto"/>
        <w:jc w:val="both"/>
        <w:rPr>
          <w:rFonts w:ascii="Arial Narrow" w:hAnsi="Arial Narrow"/>
          <w:color w:val="000000" w:themeColor="text1"/>
          <w:sz w:val="24"/>
          <w:szCs w:val="24"/>
        </w:rPr>
      </w:pPr>
      <w:r w:rsidRPr="0017595A">
        <w:rPr>
          <w:rFonts w:ascii="Arial Narrow" w:hAnsi="Arial Narrow"/>
          <w:b/>
          <w:color w:val="000000" w:themeColor="text1"/>
          <w:sz w:val="24"/>
          <w:szCs w:val="24"/>
        </w:rPr>
        <w:t>Art. 1º</w:t>
      </w:r>
      <w:r w:rsidRPr="0017595A">
        <w:rPr>
          <w:rFonts w:ascii="Arial Narrow" w:hAnsi="Arial Narrow"/>
          <w:color w:val="000000" w:themeColor="text1"/>
          <w:sz w:val="24"/>
          <w:szCs w:val="24"/>
        </w:rPr>
        <w:t xml:space="preserve"> Fica baixada nos termos do requerimento processo nº 557.373, a licença para a exploração de serviços de transporte coletivo de passageiros (moto táxi), concedida em caráter precário, a Senhora ANDREIA BARBOSA DE OLIVEIRA, brasileira, portadora do RG MG – 1.324.527, inscrito no CPF sob o nº 069.267.686-41, portador da CNH nº 05045049863, expedida pelo DETRAN-MG, Categoria “AD”, residente domiciliado à Av. Garibaldina Fernandes Valadares, nº 248, Primavera I, Arinos – MG.</w:t>
      </w:r>
    </w:p>
    <w:p w14:paraId="543338B7" w14:textId="77777777" w:rsidR="004B7009" w:rsidRPr="0017595A" w:rsidRDefault="004B7009" w:rsidP="004B7009">
      <w:pPr>
        <w:pStyle w:val="Corpodetexto"/>
        <w:spacing w:before="120" w:line="360" w:lineRule="auto"/>
        <w:jc w:val="both"/>
        <w:rPr>
          <w:rFonts w:ascii="Arial Narrow" w:hAnsi="Arial Narrow"/>
          <w:color w:val="000000" w:themeColor="text1"/>
          <w:sz w:val="24"/>
          <w:szCs w:val="24"/>
        </w:rPr>
      </w:pPr>
      <w:r w:rsidRPr="0017595A">
        <w:rPr>
          <w:rFonts w:ascii="Arial Narrow" w:hAnsi="Arial Narrow"/>
          <w:b/>
          <w:color w:val="000000" w:themeColor="text1"/>
          <w:sz w:val="24"/>
          <w:szCs w:val="24"/>
        </w:rPr>
        <w:t xml:space="preserve">Art. 2º </w:t>
      </w:r>
      <w:r w:rsidRPr="0017595A">
        <w:rPr>
          <w:rFonts w:ascii="Arial Narrow" w:hAnsi="Arial Narrow"/>
          <w:bCs/>
          <w:color w:val="000000" w:themeColor="text1"/>
          <w:sz w:val="24"/>
          <w:szCs w:val="24"/>
        </w:rPr>
        <w:t>Fica revogado o Decreto nº 2356, de 26 de março de 2022.</w:t>
      </w:r>
    </w:p>
    <w:p w14:paraId="4C13A789" w14:textId="77777777" w:rsidR="004B7009" w:rsidRPr="0017595A" w:rsidRDefault="004B7009" w:rsidP="004B7009">
      <w:pPr>
        <w:pStyle w:val="Corpodetexto"/>
        <w:spacing w:before="120" w:line="360" w:lineRule="auto"/>
        <w:jc w:val="both"/>
        <w:rPr>
          <w:rFonts w:ascii="Arial Narrow" w:hAnsi="Arial Narrow"/>
          <w:color w:val="000000" w:themeColor="text1"/>
          <w:sz w:val="24"/>
          <w:szCs w:val="24"/>
        </w:rPr>
      </w:pPr>
      <w:r w:rsidRPr="0017595A">
        <w:rPr>
          <w:rFonts w:ascii="Arial Narrow" w:hAnsi="Arial Narrow"/>
          <w:b/>
          <w:color w:val="000000" w:themeColor="text1"/>
          <w:sz w:val="24"/>
          <w:szCs w:val="24"/>
        </w:rPr>
        <w:t xml:space="preserve">Art. 3º </w:t>
      </w:r>
      <w:r w:rsidRPr="0017595A">
        <w:rPr>
          <w:rFonts w:ascii="Arial Narrow" w:hAnsi="Arial Narrow"/>
          <w:color w:val="000000" w:themeColor="text1"/>
          <w:sz w:val="24"/>
          <w:szCs w:val="24"/>
        </w:rPr>
        <w:t>Este Decreto entra em vigor na data de sua publicação.</w:t>
      </w:r>
    </w:p>
    <w:p w14:paraId="290F118E" w14:textId="77777777" w:rsidR="004B7009" w:rsidRDefault="004B7009" w:rsidP="004B7009">
      <w:pPr>
        <w:pStyle w:val="Corpodetexto"/>
        <w:spacing w:before="120" w:line="360" w:lineRule="auto"/>
        <w:jc w:val="both"/>
        <w:rPr>
          <w:rFonts w:ascii="Arial Narrow" w:hAnsi="Arial Narrow"/>
          <w:color w:val="000000" w:themeColor="text1"/>
          <w:sz w:val="24"/>
          <w:szCs w:val="24"/>
        </w:rPr>
      </w:pPr>
    </w:p>
    <w:p w14:paraId="100F37BA" w14:textId="77777777" w:rsidR="0017595A" w:rsidRPr="0017595A" w:rsidRDefault="0017595A" w:rsidP="004B7009">
      <w:pPr>
        <w:pStyle w:val="Corpodetexto"/>
        <w:spacing w:before="120" w:line="360" w:lineRule="auto"/>
        <w:jc w:val="both"/>
        <w:rPr>
          <w:rFonts w:ascii="Arial Narrow" w:hAnsi="Arial Narrow"/>
          <w:color w:val="000000" w:themeColor="text1"/>
          <w:sz w:val="24"/>
          <w:szCs w:val="24"/>
        </w:rPr>
      </w:pPr>
    </w:p>
    <w:p w14:paraId="422145CF" w14:textId="77777777" w:rsidR="004B7009" w:rsidRPr="0017595A" w:rsidRDefault="004B7009" w:rsidP="004B7009">
      <w:pPr>
        <w:pStyle w:val="Corpodetexto"/>
        <w:jc w:val="center"/>
        <w:rPr>
          <w:rFonts w:ascii="Arial Narrow" w:hAnsi="Arial Narrow"/>
          <w:b/>
          <w:color w:val="000000" w:themeColor="text1"/>
          <w:sz w:val="24"/>
          <w:szCs w:val="24"/>
        </w:rPr>
      </w:pPr>
    </w:p>
    <w:p w14:paraId="117FEC25" w14:textId="77777777" w:rsidR="004B7009" w:rsidRPr="0017595A" w:rsidRDefault="004B7009" w:rsidP="004B7009">
      <w:pPr>
        <w:pStyle w:val="Corpodetexto"/>
        <w:jc w:val="center"/>
        <w:rPr>
          <w:rFonts w:ascii="Arial Narrow" w:hAnsi="Arial Narrow"/>
          <w:b/>
          <w:color w:val="000000" w:themeColor="text1"/>
          <w:sz w:val="24"/>
          <w:szCs w:val="24"/>
        </w:rPr>
      </w:pPr>
      <w:r w:rsidRPr="0017595A">
        <w:rPr>
          <w:rFonts w:ascii="Arial Narrow" w:hAnsi="Arial Narrow"/>
          <w:b/>
          <w:color w:val="000000" w:themeColor="text1"/>
          <w:sz w:val="24"/>
          <w:szCs w:val="24"/>
        </w:rPr>
        <w:t>MARCÍLIO ALISSON FONSECA DE ALMEIDA</w:t>
      </w:r>
    </w:p>
    <w:p w14:paraId="73930807" w14:textId="77777777" w:rsidR="004B7009" w:rsidRPr="0017595A" w:rsidRDefault="004B7009" w:rsidP="004B7009">
      <w:pPr>
        <w:pStyle w:val="Corpodetexto"/>
        <w:jc w:val="center"/>
        <w:rPr>
          <w:rFonts w:ascii="Arial Narrow" w:hAnsi="Arial Narrow"/>
          <w:color w:val="000000" w:themeColor="text1"/>
          <w:sz w:val="24"/>
          <w:szCs w:val="24"/>
        </w:rPr>
      </w:pPr>
      <w:r w:rsidRPr="0017595A">
        <w:rPr>
          <w:rFonts w:ascii="Arial Narrow" w:hAnsi="Arial Narrow"/>
          <w:color w:val="000000" w:themeColor="text1"/>
          <w:sz w:val="24"/>
          <w:szCs w:val="24"/>
        </w:rPr>
        <w:t>Prefeito Municipal</w:t>
      </w:r>
    </w:p>
    <w:p w14:paraId="45B0C263" w14:textId="49A4625B" w:rsidR="00DC156A" w:rsidRPr="0017595A" w:rsidRDefault="00DC156A" w:rsidP="004B7009">
      <w:pPr>
        <w:rPr>
          <w:sz w:val="24"/>
          <w:szCs w:val="24"/>
        </w:rPr>
      </w:pPr>
    </w:p>
    <w:sectPr w:rsidR="00DC156A" w:rsidRPr="0017595A" w:rsidSect="00CC6919">
      <w:headerReference w:type="default" r:id="rId7"/>
      <w:footerReference w:type="default" r:id="rId8"/>
      <w:pgSz w:w="11906" w:h="16838" w:code="9"/>
      <w:pgMar w:top="2552" w:right="1133" w:bottom="993" w:left="1418" w:header="709" w:footer="4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84294" w14:textId="77777777" w:rsidR="004130AF" w:rsidRDefault="004130AF">
      <w:r>
        <w:separator/>
      </w:r>
    </w:p>
  </w:endnote>
  <w:endnote w:type="continuationSeparator" w:id="0">
    <w:p w14:paraId="11B648FC" w14:textId="77777777" w:rsidR="004130AF" w:rsidRDefault="0041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D843" w14:textId="77777777" w:rsidR="004E2932" w:rsidRDefault="004E2932" w:rsidP="004E2932">
    <w:pPr>
      <w:pBdr>
        <w:top w:val="single" w:sz="4" w:space="6" w:color="0070C0"/>
      </w:pBdr>
      <w:jc w:val="center"/>
      <w:rPr>
        <w:rFonts w:ascii="Arial Narrow" w:hAnsi="Arial Narrow"/>
        <w:color w:val="080808"/>
        <w:sz w:val="16"/>
      </w:rPr>
    </w:pPr>
    <w:r>
      <w:rPr>
        <w:rFonts w:ascii="Arial Narrow" w:hAnsi="Arial Narrow"/>
        <w:color w:val="080808"/>
        <w:sz w:val="16"/>
      </w:rPr>
      <w:t>Rua</w:t>
    </w:r>
    <w:r w:rsidRPr="002E3065">
      <w:rPr>
        <w:rFonts w:ascii="Arial Narrow" w:hAnsi="Arial Narrow"/>
        <w:color w:val="080808"/>
        <w:sz w:val="16"/>
      </w:rPr>
      <w:t xml:space="preserve"> </w:t>
    </w:r>
    <w:r>
      <w:rPr>
        <w:rFonts w:ascii="Arial Narrow" w:hAnsi="Arial Narrow"/>
        <w:color w:val="080808"/>
        <w:sz w:val="16"/>
      </w:rPr>
      <w:t>Francisco</w:t>
    </w:r>
    <w:r w:rsidRPr="002E3065">
      <w:rPr>
        <w:rFonts w:ascii="Arial Narrow" w:hAnsi="Arial Narrow"/>
        <w:color w:val="080808"/>
        <w:sz w:val="16"/>
      </w:rPr>
      <w:t xml:space="preserve"> </w:t>
    </w:r>
    <w:r>
      <w:rPr>
        <w:rFonts w:ascii="Arial Narrow" w:hAnsi="Arial Narrow"/>
        <w:color w:val="080808"/>
        <w:sz w:val="16"/>
      </w:rPr>
      <w:t>Pereira,</w:t>
    </w:r>
    <w:r w:rsidRPr="002E3065">
      <w:rPr>
        <w:rFonts w:ascii="Arial Narrow" w:hAnsi="Arial Narrow"/>
        <w:color w:val="080808"/>
        <w:sz w:val="16"/>
      </w:rPr>
      <w:t xml:space="preserve"> 2.231</w:t>
    </w:r>
    <w:r>
      <w:rPr>
        <w:rFonts w:ascii="Arial Narrow" w:hAnsi="Arial Narrow"/>
        <w:color w:val="080808"/>
        <w:sz w:val="16"/>
      </w:rPr>
      <w:t>,</w:t>
    </w:r>
    <w:r w:rsidRPr="002E3065">
      <w:rPr>
        <w:rFonts w:ascii="Arial Narrow" w:hAnsi="Arial Narrow"/>
        <w:color w:val="080808"/>
        <w:sz w:val="16"/>
      </w:rPr>
      <w:t xml:space="preserve"> </w:t>
    </w:r>
    <w:r>
      <w:rPr>
        <w:rFonts w:ascii="Arial Narrow" w:hAnsi="Arial Narrow"/>
        <w:color w:val="080808"/>
        <w:sz w:val="16"/>
      </w:rPr>
      <w:t xml:space="preserve">Centro | </w:t>
    </w:r>
    <w:r w:rsidRPr="002E3065">
      <w:rPr>
        <w:rFonts w:ascii="Arial Narrow" w:hAnsi="Arial Narrow"/>
        <w:color w:val="080808"/>
        <w:sz w:val="16"/>
      </w:rPr>
      <w:t>CEP</w:t>
    </w:r>
    <w:r>
      <w:rPr>
        <w:rFonts w:ascii="Arial Narrow" w:hAnsi="Arial Narrow"/>
        <w:color w:val="080808"/>
        <w:sz w:val="16"/>
      </w:rPr>
      <w:t xml:space="preserve">: </w:t>
    </w:r>
    <w:r w:rsidRPr="002E3065">
      <w:rPr>
        <w:rFonts w:ascii="Arial Narrow" w:hAnsi="Arial Narrow"/>
        <w:color w:val="080808"/>
        <w:sz w:val="16"/>
      </w:rPr>
      <w:t>38.680.000</w:t>
    </w:r>
    <w:r>
      <w:rPr>
        <w:rFonts w:ascii="Arial Narrow" w:hAnsi="Arial Narrow"/>
        <w:color w:val="080808"/>
        <w:sz w:val="16"/>
      </w:rPr>
      <w:t>,</w:t>
    </w:r>
    <w:r w:rsidRPr="002E3065">
      <w:rPr>
        <w:rFonts w:ascii="Arial Narrow" w:hAnsi="Arial Narrow"/>
        <w:color w:val="080808"/>
        <w:sz w:val="16"/>
      </w:rPr>
      <w:t xml:space="preserve"> </w:t>
    </w:r>
    <w:r>
      <w:rPr>
        <w:rFonts w:ascii="Arial Narrow" w:hAnsi="Arial Narrow"/>
        <w:color w:val="080808"/>
        <w:sz w:val="16"/>
      </w:rPr>
      <w:t>Arinos</w:t>
    </w:r>
    <w:r w:rsidRPr="002E3065">
      <w:rPr>
        <w:rFonts w:ascii="Arial Narrow" w:hAnsi="Arial Narrow"/>
        <w:color w:val="080808"/>
        <w:sz w:val="16"/>
      </w:rPr>
      <w:t>-MG</w:t>
    </w:r>
    <w:r>
      <w:rPr>
        <w:rFonts w:ascii="Arial Narrow" w:hAnsi="Arial Narrow"/>
        <w:color w:val="080808"/>
        <w:sz w:val="16"/>
      </w:rPr>
      <w:t xml:space="preserve"> | CNPJ: 18.125.120/0001-80</w:t>
    </w:r>
  </w:p>
  <w:p w14:paraId="6D836B50" w14:textId="77777777" w:rsidR="004E2932" w:rsidRPr="002E3065" w:rsidRDefault="004E2932" w:rsidP="004E2932">
    <w:pPr>
      <w:pBdr>
        <w:top w:val="single" w:sz="4" w:space="6" w:color="0070C0"/>
      </w:pBdr>
      <w:jc w:val="center"/>
      <w:rPr>
        <w:sz w:val="16"/>
      </w:rPr>
    </w:pPr>
    <w:r>
      <w:rPr>
        <w:rFonts w:ascii="Arial Narrow" w:hAnsi="Arial Narrow"/>
        <w:color w:val="080808"/>
        <w:sz w:val="16"/>
      </w:rPr>
      <w:t>Telefone</w:t>
    </w:r>
    <w:r w:rsidRPr="002E3065">
      <w:rPr>
        <w:rFonts w:ascii="Arial Narrow" w:hAnsi="Arial Narrow"/>
        <w:color w:val="080808"/>
        <w:sz w:val="16"/>
      </w:rPr>
      <w:t>: 38 3635</w:t>
    </w:r>
    <w:r>
      <w:rPr>
        <w:rFonts w:ascii="Arial Narrow" w:hAnsi="Arial Narrow"/>
        <w:color w:val="080808"/>
        <w:sz w:val="16"/>
      </w:rPr>
      <w:t>-</w:t>
    </w:r>
    <w:r w:rsidRPr="002E3065">
      <w:rPr>
        <w:rFonts w:ascii="Arial Narrow" w:hAnsi="Arial Narrow"/>
        <w:color w:val="080808"/>
        <w:sz w:val="16"/>
      </w:rPr>
      <w:t>2582</w:t>
    </w:r>
    <w:r>
      <w:rPr>
        <w:rFonts w:ascii="Arial Narrow" w:hAnsi="Arial Narrow"/>
        <w:color w:val="080808"/>
        <w:sz w:val="16"/>
      </w:rPr>
      <w:t xml:space="preserve"> | E-mail: prefeitura@arinos.mg.gov.br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BAA2" w14:textId="77777777" w:rsidR="004130AF" w:rsidRDefault="004130AF">
      <w:r>
        <w:separator/>
      </w:r>
    </w:p>
  </w:footnote>
  <w:footnote w:type="continuationSeparator" w:id="0">
    <w:p w14:paraId="195EF5BF" w14:textId="77777777" w:rsidR="004130AF" w:rsidRDefault="00413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4342" w14:textId="77777777" w:rsidR="00CC6919" w:rsidRPr="0028434A" w:rsidRDefault="00CC6919" w:rsidP="00CC6919">
    <w:pPr>
      <w:pStyle w:val="Ttulo1"/>
      <w:tabs>
        <w:tab w:val="left" w:pos="10800"/>
        <w:tab w:val="left" w:pos="11700"/>
        <w:tab w:val="left" w:pos="12600"/>
        <w:tab w:val="left" w:pos="13500"/>
        <w:tab w:val="left" w:pos="14400"/>
        <w:tab w:val="left" w:pos="15300"/>
        <w:tab w:val="left" w:pos="16200"/>
      </w:tabs>
      <w:suppressAutoHyphens/>
      <w:ind w:left="722" w:right="1984" w:firstLine="696"/>
      <w:contextualSpacing/>
      <w:jc w:val="center"/>
      <w:rPr>
        <w:rFonts w:ascii="Arial Narrow" w:hAnsi="Arial Narrow"/>
        <w:color w:val="080808"/>
      </w:rPr>
    </w:pPr>
    <w:r>
      <w:rPr>
        <w:rFonts w:ascii="Arial Narrow" w:hAnsi="Arial Narrow"/>
        <w:noProof/>
      </w:rPr>
      <w:drawing>
        <wp:anchor distT="0" distB="0" distL="114300" distR="114300" simplePos="0" relativeHeight="251660288" behindDoc="0" locked="0" layoutInCell="1" allowOverlap="1" wp14:anchorId="707B5298" wp14:editId="461C7506">
          <wp:simplePos x="0" y="0"/>
          <wp:positionH relativeFrom="column">
            <wp:posOffset>72492</wp:posOffset>
          </wp:positionH>
          <wp:positionV relativeFrom="paragraph">
            <wp:posOffset>5080</wp:posOffset>
          </wp:positionV>
          <wp:extent cx="716889" cy="716889"/>
          <wp:effectExtent l="0" t="0" r="7620" b="7620"/>
          <wp:wrapNone/>
          <wp:docPr id="37354966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158" cy="718158"/>
                  </a:xfrm>
                  <a:prstGeom prst="rect">
                    <a:avLst/>
                  </a:prstGeom>
                  <a:noFill/>
                </pic:spPr>
              </pic:pic>
            </a:graphicData>
          </a:graphic>
          <wp14:sizeRelH relativeFrom="margin">
            <wp14:pctWidth>0</wp14:pctWidth>
          </wp14:sizeRelH>
          <wp14:sizeRelV relativeFrom="margin">
            <wp14:pctHeight>0</wp14:pctHeight>
          </wp14:sizeRelV>
        </wp:anchor>
      </w:drawing>
    </w:r>
    <w:r w:rsidRPr="0028434A">
      <w:rPr>
        <w:rFonts w:ascii="Arial Narrow" w:hAnsi="Arial Narrow"/>
        <w:noProof/>
        <w:color w:val="080808"/>
        <w:sz w:val="36"/>
        <w:szCs w:val="36"/>
      </w:rPr>
      <w:drawing>
        <wp:anchor distT="0" distB="0" distL="114300" distR="114300" simplePos="0" relativeHeight="251659264" behindDoc="1" locked="0" layoutInCell="1" allowOverlap="1" wp14:anchorId="4CC23EEC" wp14:editId="52F4B21C">
          <wp:simplePos x="0" y="0"/>
          <wp:positionH relativeFrom="margin">
            <wp:posOffset>4834255</wp:posOffset>
          </wp:positionH>
          <wp:positionV relativeFrom="paragraph">
            <wp:posOffset>-83185</wp:posOffset>
          </wp:positionV>
          <wp:extent cx="811530" cy="811530"/>
          <wp:effectExtent l="0" t="0" r="7620" b="7620"/>
          <wp:wrapTight wrapText="bothSides">
            <wp:wrapPolygon edited="0">
              <wp:start x="0" y="0"/>
              <wp:lineTo x="0" y="21296"/>
              <wp:lineTo x="21296" y="21296"/>
              <wp:lineTo x="21296" y="0"/>
              <wp:lineTo x="0" y="0"/>
            </wp:wrapPolygon>
          </wp:wrapTight>
          <wp:docPr id="118727399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88520120"/>
    <w:r w:rsidRPr="0028434A">
      <w:rPr>
        <w:rFonts w:ascii="Arial Narrow" w:hAnsi="Arial Narrow"/>
        <w:color w:val="080808"/>
        <w:sz w:val="36"/>
        <w:szCs w:val="36"/>
      </w:rPr>
      <w:t>PREFEITURA MUNICIPAL DE ARINOS</w:t>
    </w:r>
    <w:bookmarkEnd w:id="0"/>
  </w:p>
  <w:p w14:paraId="60381D48" w14:textId="77777777" w:rsidR="00CC6919" w:rsidRPr="0028434A" w:rsidRDefault="00CC6919" w:rsidP="00CC6919">
    <w:pPr>
      <w:ind w:right="1984" w:firstLine="1418"/>
      <w:contextualSpacing/>
      <w:jc w:val="center"/>
      <w:rPr>
        <w:rFonts w:ascii="Arial Narrow" w:hAnsi="Arial Narrow"/>
        <w:color w:val="080808"/>
      </w:rPr>
    </w:pPr>
    <w:bookmarkStart w:id="1" w:name="_Hlk188520129"/>
    <w:r w:rsidRPr="0028434A">
      <w:rPr>
        <w:rFonts w:ascii="Arial Narrow" w:hAnsi="Arial Narrow"/>
        <w:color w:val="080808"/>
      </w:rPr>
      <w:t>RUA FRANCISCO PEREIRA N.º 2.231 - CENTRO</w:t>
    </w:r>
  </w:p>
  <w:p w14:paraId="63C838FB" w14:textId="77777777" w:rsidR="00CC6919" w:rsidRPr="006C74E5" w:rsidRDefault="00CC6919" w:rsidP="00CC6919">
    <w:pPr>
      <w:ind w:right="1984" w:firstLine="1418"/>
      <w:contextualSpacing/>
      <w:jc w:val="center"/>
      <w:rPr>
        <w:rFonts w:ascii="Arial Narrow" w:hAnsi="Arial Narrow"/>
        <w:color w:val="080808"/>
      </w:rPr>
    </w:pPr>
    <w:bookmarkStart w:id="2" w:name="_Hlk188520607"/>
    <w:bookmarkEnd w:id="1"/>
    <w:r w:rsidRPr="006C74E5">
      <w:rPr>
        <w:rFonts w:ascii="Arial Narrow" w:hAnsi="Arial Narrow"/>
        <w:color w:val="080808"/>
      </w:rPr>
      <w:t>CEP – 38.680.000 – ARINOS-MG</w:t>
    </w:r>
    <w:bookmarkEnd w:id="2"/>
  </w:p>
  <w:bookmarkStart w:id="3" w:name="_Hlk188520643"/>
  <w:p w14:paraId="133EEF9F" w14:textId="030A80A4" w:rsidR="00CC6919" w:rsidRPr="001607DC" w:rsidRDefault="00CC6919" w:rsidP="00CC6919">
    <w:pPr>
      <w:ind w:right="1984" w:firstLine="1418"/>
      <w:contextualSpacing/>
      <w:jc w:val="center"/>
    </w:pPr>
    <w:r>
      <w:rPr>
        <w:rFonts w:ascii="Arial Narrow" w:hAnsi="Arial Narrow"/>
        <w:noProof/>
      </w:rPr>
      <mc:AlternateContent>
        <mc:Choice Requires="wps">
          <w:drawing>
            <wp:anchor distT="0" distB="0" distL="114300" distR="114300" simplePos="0" relativeHeight="251661312" behindDoc="0" locked="0" layoutInCell="1" allowOverlap="1" wp14:anchorId="1061B5DD" wp14:editId="0F8AA306">
              <wp:simplePos x="0" y="0"/>
              <wp:positionH relativeFrom="column">
                <wp:posOffset>11430</wp:posOffset>
              </wp:positionH>
              <wp:positionV relativeFrom="paragraph">
                <wp:posOffset>228600</wp:posOffset>
              </wp:positionV>
              <wp:extent cx="5760000" cy="0"/>
              <wp:effectExtent l="0" t="0" r="0" b="0"/>
              <wp:wrapNone/>
              <wp:docPr id="1424863802" name="Conector reto 4"/>
              <wp:cNvGraphicFramePr/>
              <a:graphic xmlns:a="http://schemas.openxmlformats.org/drawingml/2006/main">
                <a:graphicData uri="http://schemas.microsoft.com/office/word/2010/wordprocessingShape">
                  <wps:wsp>
                    <wps:cNvCnPr/>
                    <wps:spPr>
                      <a:xfrm flipV="1">
                        <a:off x="0" y="0"/>
                        <a:ext cx="5760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D2AE39" id="Conector reto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8pt" to="454.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" strokecolor="#a5a5a5 [3206]" strokeweight="1.5pt">
              <v:stroke joinstyle="miter"/>
            </v:line>
          </w:pict>
        </mc:Fallback>
      </mc:AlternateContent>
    </w:r>
    <w:r w:rsidRPr="006C74E5">
      <w:rPr>
        <w:rFonts w:ascii="Arial Narrow" w:hAnsi="Arial Narrow"/>
      </w:rPr>
      <w:t>CNPJ: 18.125.120/0001-80</w:t>
    </w:r>
    <w:bookmarkEnd w:id="3"/>
  </w:p>
  <w:p w14:paraId="0C39EC7C" w14:textId="77777777" w:rsidR="005861A6" w:rsidRPr="004E2932" w:rsidRDefault="005861A6" w:rsidP="004E293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0BB5D55"/>
    <w:multiLevelType w:val="hybridMultilevel"/>
    <w:tmpl w:val="75DCD5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DB36548"/>
    <w:multiLevelType w:val="hybridMultilevel"/>
    <w:tmpl w:val="75DCD5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D8B0EB9"/>
    <w:multiLevelType w:val="hybridMultilevel"/>
    <w:tmpl w:val="FF2E4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26064106">
    <w:abstractNumId w:val="0"/>
  </w:num>
  <w:num w:numId="2" w16cid:durableId="1381049488">
    <w:abstractNumId w:val="2"/>
  </w:num>
  <w:num w:numId="3" w16cid:durableId="1525317334">
    <w:abstractNumId w:val="1"/>
  </w:num>
  <w:num w:numId="4" w16cid:durableId="484585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59"/>
    <w:rsid w:val="00006269"/>
    <w:rsid w:val="00007A24"/>
    <w:rsid w:val="00020DC2"/>
    <w:rsid w:val="000219CA"/>
    <w:rsid w:val="00042192"/>
    <w:rsid w:val="000519CA"/>
    <w:rsid w:val="00054542"/>
    <w:rsid w:val="000642CB"/>
    <w:rsid w:val="00070065"/>
    <w:rsid w:val="000755D9"/>
    <w:rsid w:val="00092B12"/>
    <w:rsid w:val="000B4B50"/>
    <w:rsid w:val="000B68AF"/>
    <w:rsid w:val="000B7E22"/>
    <w:rsid w:val="000C67B2"/>
    <w:rsid w:val="000D4779"/>
    <w:rsid w:val="000E2748"/>
    <w:rsid w:val="001030A9"/>
    <w:rsid w:val="001178AA"/>
    <w:rsid w:val="00134690"/>
    <w:rsid w:val="00142C87"/>
    <w:rsid w:val="00147EE2"/>
    <w:rsid w:val="001728DE"/>
    <w:rsid w:val="0017595A"/>
    <w:rsid w:val="001764B1"/>
    <w:rsid w:val="00196A5C"/>
    <w:rsid w:val="001D576C"/>
    <w:rsid w:val="001F4EE7"/>
    <w:rsid w:val="00200808"/>
    <w:rsid w:val="00204306"/>
    <w:rsid w:val="00244C67"/>
    <w:rsid w:val="00276325"/>
    <w:rsid w:val="00282C02"/>
    <w:rsid w:val="0028561E"/>
    <w:rsid w:val="002B649E"/>
    <w:rsid w:val="002B6896"/>
    <w:rsid w:val="002C2419"/>
    <w:rsid w:val="002E5362"/>
    <w:rsid w:val="00313C22"/>
    <w:rsid w:val="00324231"/>
    <w:rsid w:val="00337776"/>
    <w:rsid w:val="00353DAB"/>
    <w:rsid w:val="00363A73"/>
    <w:rsid w:val="003646A3"/>
    <w:rsid w:val="00367DEE"/>
    <w:rsid w:val="0037722D"/>
    <w:rsid w:val="003945A4"/>
    <w:rsid w:val="003A62A2"/>
    <w:rsid w:val="003C0351"/>
    <w:rsid w:val="003C784A"/>
    <w:rsid w:val="003E44FE"/>
    <w:rsid w:val="00401632"/>
    <w:rsid w:val="00412E74"/>
    <w:rsid w:val="004130AF"/>
    <w:rsid w:val="00433576"/>
    <w:rsid w:val="00441C27"/>
    <w:rsid w:val="00445B31"/>
    <w:rsid w:val="004712FE"/>
    <w:rsid w:val="004A09E8"/>
    <w:rsid w:val="004A3D16"/>
    <w:rsid w:val="004B3040"/>
    <w:rsid w:val="004B7009"/>
    <w:rsid w:val="004C3FE0"/>
    <w:rsid w:val="004E2932"/>
    <w:rsid w:val="004F7E19"/>
    <w:rsid w:val="00512281"/>
    <w:rsid w:val="005127AC"/>
    <w:rsid w:val="0051344E"/>
    <w:rsid w:val="00517500"/>
    <w:rsid w:val="00537FFA"/>
    <w:rsid w:val="00552C53"/>
    <w:rsid w:val="00552EFB"/>
    <w:rsid w:val="00557C95"/>
    <w:rsid w:val="005861A6"/>
    <w:rsid w:val="005972C0"/>
    <w:rsid w:val="005A3EDF"/>
    <w:rsid w:val="005B229C"/>
    <w:rsid w:val="005C2FC2"/>
    <w:rsid w:val="005C4421"/>
    <w:rsid w:val="005D03A6"/>
    <w:rsid w:val="005D123E"/>
    <w:rsid w:val="005F19A0"/>
    <w:rsid w:val="00602747"/>
    <w:rsid w:val="006155B2"/>
    <w:rsid w:val="00625D8D"/>
    <w:rsid w:val="00632712"/>
    <w:rsid w:val="00634291"/>
    <w:rsid w:val="00637059"/>
    <w:rsid w:val="00672A4D"/>
    <w:rsid w:val="00682A20"/>
    <w:rsid w:val="006945F6"/>
    <w:rsid w:val="006A14EC"/>
    <w:rsid w:val="006B4D41"/>
    <w:rsid w:val="006C4E17"/>
    <w:rsid w:val="006D2299"/>
    <w:rsid w:val="006D4D4D"/>
    <w:rsid w:val="00752382"/>
    <w:rsid w:val="00781EAD"/>
    <w:rsid w:val="007A3F85"/>
    <w:rsid w:val="007A51C6"/>
    <w:rsid w:val="007B2038"/>
    <w:rsid w:val="007D0646"/>
    <w:rsid w:val="007D08BF"/>
    <w:rsid w:val="007D1688"/>
    <w:rsid w:val="007E3253"/>
    <w:rsid w:val="007F5A5A"/>
    <w:rsid w:val="007F6B94"/>
    <w:rsid w:val="00807B60"/>
    <w:rsid w:val="0082700F"/>
    <w:rsid w:val="008459BE"/>
    <w:rsid w:val="008500E9"/>
    <w:rsid w:val="00852689"/>
    <w:rsid w:val="00885E07"/>
    <w:rsid w:val="00893EE0"/>
    <w:rsid w:val="008957F3"/>
    <w:rsid w:val="008C027D"/>
    <w:rsid w:val="008C6ADF"/>
    <w:rsid w:val="008C7929"/>
    <w:rsid w:val="008D0B0D"/>
    <w:rsid w:val="008D213F"/>
    <w:rsid w:val="008E1A79"/>
    <w:rsid w:val="008E77F2"/>
    <w:rsid w:val="00900AEE"/>
    <w:rsid w:val="00911CEA"/>
    <w:rsid w:val="009215DE"/>
    <w:rsid w:val="009229E9"/>
    <w:rsid w:val="009240B1"/>
    <w:rsid w:val="00950773"/>
    <w:rsid w:val="00974CD6"/>
    <w:rsid w:val="0098756D"/>
    <w:rsid w:val="009C1133"/>
    <w:rsid w:val="009E2101"/>
    <w:rsid w:val="009E2D58"/>
    <w:rsid w:val="00A130A3"/>
    <w:rsid w:val="00A2511A"/>
    <w:rsid w:val="00A35686"/>
    <w:rsid w:val="00A37EEE"/>
    <w:rsid w:val="00A66B2B"/>
    <w:rsid w:val="00A9329F"/>
    <w:rsid w:val="00A974A2"/>
    <w:rsid w:val="00AD26CA"/>
    <w:rsid w:val="00AD667C"/>
    <w:rsid w:val="00AE3CE4"/>
    <w:rsid w:val="00AF0A02"/>
    <w:rsid w:val="00B055B6"/>
    <w:rsid w:val="00B12928"/>
    <w:rsid w:val="00B170A6"/>
    <w:rsid w:val="00B25806"/>
    <w:rsid w:val="00B25C1D"/>
    <w:rsid w:val="00B324A9"/>
    <w:rsid w:val="00B34DDC"/>
    <w:rsid w:val="00B46614"/>
    <w:rsid w:val="00B652F0"/>
    <w:rsid w:val="00B75321"/>
    <w:rsid w:val="00B80CB9"/>
    <w:rsid w:val="00BA6CD4"/>
    <w:rsid w:val="00BB2BA1"/>
    <w:rsid w:val="00BC2C23"/>
    <w:rsid w:val="00BD5989"/>
    <w:rsid w:val="00BD6B45"/>
    <w:rsid w:val="00BF17AC"/>
    <w:rsid w:val="00BF23E6"/>
    <w:rsid w:val="00BF6D36"/>
    <w:rsid w:val="00C02BCD"/>
    <w:rsid w:val="00C214C5"/>
    <w:rsid w:val="00C26C18"/>
    <w:rsid w:val="00C46ABF"/>
    <w:rsid w:val="00C46C53"/>
    <w:rsid w:val="00C651ED"/>
    <w:rsid w:val="00C76213"/>
    <w:rsid w:val="00C91076"/>
    <w:rsid w:val="00C93601"/>
    <w:rsid w:val="00CC6919"/>
    <w:rsid w:val="00CD0050"/>
    <w:rsid w:val="00CD0FA4"/>
    <w:rsid w:val="00CD4E3F"/>
    <w:rsid w:val="00CD5D6A"/>
    <w:rsid w:val="00CE104B"/>
    <w:rsid w:val="00CE501C"/>
    <w:rsid w:val="00CF4244"/>
    <w:rsid w:val="00D0475F"/>
    <w:rsid w:val="00D13194"/>
    <w:rsid w:val="00D20B59"/>
    <w:rsid w:val="00D2479A"/>
    <w:rsid w:val="00D251E2"/>
    <w:rsid w:val="00D430AB"/>
    <w:rsid w:val="00D43599"/>
    <w:rsid w:val="00D43C34"/>
    <w:rsid w:val="00D45301"/>
    <w:rsid w:val="00D506BA"/>
    <w:rsid w:val="00D5629A"/>
    <w:rsid w:val="00D64FA0"/>
    <w:rsid w:val="00D71BDF"/>
    <w:rsid w:val="00D737F9"/>
    <w:rsid w:val="00D74773"/>
    <w:rsid w:val="00D7704E"/>
    <w:rsid w:val="00D865A8"/>
    <w:rsid w:val="00D93203"/>
    <w:rsid w:val="00DB1D09"/>
    <w:rsid w:val="00DB2DDC"/>
    <w:rsid w:val="00DC156A"/>
    <w:rsid w:val="00DC66E0"/>
    <w:rsid w:val="00DC73DB"/>
    <w:rsid w:val="00DE1EB7"/>
    <w:rsid w:val="00E0346C"/>
    <w:rsid w:val="00E13E56"/>
    <w:rsid w:val="00E21B0C"/>
    <w:rsid w:val="00E27A2B"/>
    <w:rsid w:val="00E30438"/>
    <w:rsid w:val="00E32DE9"/>
    <w:rsid w:val="00E55617"/>
    <w:rsid w:val="00E607A8"/>
    <w:rsid w:val="00E60C9D"/>
    <w:rsid w:val="00E81F64"/>
    <w:rsid w:val="00EB2A9E"/>
    <w:rsid w:val="00EC04A2"/>
    <w:rsid w:val="00EC7D15"/>
    <w:rsid w:val="00ED4BEE"/>
    <w:rsid w:val="00EE4FC7"/>
    <w:rsid w:val="00EF64BF"/>
    <w:rsid w:val="00EF677D"/>
    <w:rsid w:val="00F00178"/>
    <w:rsid w:val="00F1307B"/>
    <w:rsid w:val="00F21437"/>
    <w:rsid w:val="00F3175C"/>
    <w:rsid w:val="00F34294"/>
    <w:rsid w:val="00F44C9F"/>
    <w:rsid w:val="00F50257"/>
    <w:rsid w:val="00F51E23"/>
    <w:rsid w:val="00F521CA"/>
    <w:rsid w:val="00F5320A"/>
    <w:rsid w:val="00F57E27"/>
    <w:rsid w:val="00F814C8"/>
    <w:rsid w:val="00F82048"/>
    <w:rsid w:val="00F86152"/>
    <w:rsid w:val="00F876BC"/>
    <w:rsid w:val="00F96F98"/>
    <w:rsid w:val="00FC1078"/>
    <w:rsid w:val="00FF229B"/>
    <w:rsid w:val="00FF61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F5A12"/>
  <w15:docId w15:val="{D35B6485-7637-40B4-8F17-987E2C45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059"/>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7059"/>
    <w:pPr>
      <w:keepNext/>
      <w:spacing w:before="240" w:after="60"/>
      <w:outlineLvl w:val="0"/>
    </w:pPr>
    <w:rPr>
      <w:rFonts w:ascii="Arial" w:hAnsi="Arial" w:cs="Arial"/>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7059"/>
    <w:rPr>
      <w:rFonts w:ascii="Arial" w:eastAsia="Times New Roman" w:hAnsi="Arial" w:cs="Arial"/>
      <w:b/>
      <w:bCs/>
      <w:kern w:val="32"/>
      <w:sz w:val="32"/>
      <w:szCs w:val="32"/>
      <w:lang w:eastAsia="pt-BR"/>
    </w:rPr>
  </w:style>
  <w:style w:type="paragraph" w:styleId="Corpodetexto2">
    <w:name w:val="Body Text 2"/>
    <w:basedOn w:val="Normal"/>
    <w:link w:val="Corpodetexto2Char"/>
    <w:rsid w:val="00637059"/>
    <w:pPr>
      <w:jc w:val="both"/>
    </w:pPr>
    <w:rPr>
      <w:sz w:val="24"/>
    </w:rPr>
  </w:style>
  <w:style w:type="character" w:customStyle="1" w:styleId="Corpodetexto2Char">
    <w:name w:val="Corpo de texto 2 Char"/>
    <w:basedOn w:val="Fontepargpadro"/>
    <w:link w:val="Corpodetexto2"/>
    <w:rsid w:val="00637059"/>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637059"/>
    <w:pPr>
      <w:tabs>
        <w:tab w:val="center" w:pos="4252"/>
        <w:tab w:val="right" w:pos="8504"/>
      </w:tabs>
    </w:pPr>
  </w:style>
  <w:style w:type="character" w:customStyle="1" w:styleId="CabealhoChar">
    <w:name w:val="Cabeçalho Char"/>
    <w:basedOn w:val="Fontepargpadro"/>
    <w:link w:val="Cabealho"/>
    <w:uiPriority w:val="99"/>
    <w:rsid w:val="00637059"/>
    <w:rPr>
      <w:rFonts w:ascii="Times New Roman" w:eastAsia="Times New Roman" w:hAnsi="Times New Roman" w:cs="Times New Roman"/>
      <w:sz w:val="20"/>
      <w:szCs w:val="20"/>
      <w:lang w:eastAsia="pt-BR"/>
    </w:rPr>
  </w:style>
  <w:style w:type="character" w:styleId="Hyperlink">
    <w:name w:val="Hyperlink"/>
    <w:rsid w:val="00637059"/>
    <w:rPr>
      <w:color w:val="0000FF"/>
      <w:u w:val="single"/>
    </w:rPr>
  </w:style>
  <w:style w:type="paragraph" w:styleId="Rodap">
    <w:name w:val="footer"/>
    <w:basedOn w:val="Normal"/>
    <w:link w:val="RodapChar"/>
    <w:uiPriority w:val="99"/>
    <w:unhideWhenUsed/>
    <w:rsid w:val="004B3040"/>
    <w:pPr>
      <w:tabs>
        <w:tab w:val="center" w:pos="4252"/>
        <w:tab w:val="right" w:pos="8504"/>
      </w:tabs>
    </w:pPr>
  </w:style>
  <w:style w:type="character" w:customStyle="1" w:styleId="RodapChar">
    <w:name w:val="Rodapé Char"/>
    <w:basedOn w:val="Fontepargpadro"/>
    <w:link w:val="Rodap"/>
    <w:uiPriority w:val="99"/>
    <w:rsid w:val="004B304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7DEE"/>
    <w:rPr>
      <w:rFonts w:ascii="Tahoma" w:hAnsi="Tahoma" w:cs="Tahoma"/>
      <w:sz w:val="16"/>
      <w:szCs w:val="16"/>
    </w:rPr>
  </w:style>
  <w:style w:type="character" w:customStyle="1" w:styleId="TextodebaloChar">
    <w:name w:val="Texto de balão Char"/>
    <w:basedOn w:val="Fontepargpadro"/>
    <w:link w:val="Textodebalo"/>
    <w:uiPriority w:val="99"/>
    <w:semiHidden/>
    <w:rsid w:val="00367DEE"/>
    <w:rPr>
      <w:rFonts w:ascii="Tahoma" w:eastAsia="Times New Roman" w:hAnsi="Tahoma" w:cs="Tahoma"/>
      <w:sz w:val="16"/>
      <w:szCs w:val="16"/>
      <w:lang w:eastAsia="pt-BR"/>
    </w:rPr>
  </w:style>
  <w:style w:type="paragraph" w:styleId="PargrafodaLista">
    <w:name w:val="List Paragraph"/>
    <w:basedOn w:val="Normal"/>
    <w:uiPriority w:val="34"/>
    <w:qFormat/>
    <w:rsid w:val="00D43C34"/>
    <w:pPr>
      <w:ind w:left="720"/>
      <w:contextualSpacing/>
    </w:pPr>
  </w:style>
  <w:style w:type="paragraph" w:customStyle="1" w:styleId="Default">
    <w:name w:val="Default"/>
    <w:rsid w:val="00CE501C"/>
    <w:pPr>
      <w:autoSpaceDE w:val="0"/>
      <w:autoSpaceDN w:val="0"/>
      <w:adjustRightInd w:val="0"/>
      <w:spacing w:after="0" w:line="240" w:lineRule="auto"/>
    </w:pPr>
    <w:rPr>
      <w:rFonts w:ascii="Times New Roman" w:hAnsi="Times New Roman" w:cs="Times New Roman"/>
      <w:color w:val="000000"/>
      <w:sz w:val="24"/>
      <w:szCs w:val="24"/>
    </w:rPr>
  </w:style>
  <w:style w:type="paragraph" w:styleId="Corpodetexto">
    <w:name w:val="Body Text"/>
    <w:basedOn w:val="Normal"/>
    <w:link w:val="CorpodetextoChar"/>
    <w:uiPriority w:val="99"/>
    <w:semiHidden/>
    <w:unhideWhenUsed/>
    <w:rsid w:val="00F00178"/>
    <w:pPr>
      <w:spacing w:after="120"/>
    </w:pPr>
  </w:style>
  <w:style w:type="character" w:customStyle="1" w:styleId="CorpodetextoChar">
    <w:name w:val="Corpo de texto Char"/>
    <w:basedOn w:val="Fontepargpadro"/>
    <w:link w:val="Corpodetexto"/>
    <w:uiPriority w:val="99"/>
    <w:semiHidden/>
    <w:rsid w:val="00F00178"/>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013478">
      <w:bodyDiv w:val="1"/>
      <w:marLeft w:val="0"/>
      <w:marRight w:val="0"/>
      <w:marTop w:val="0"/>
      <w:marBottom w:val="0"/>
      <w:divBdr>
        <w:top w:val="none" w:sz="0" w:space="0" w:color="auto"/>
        <w:left w:val="none" w:sz="0" w:space="0" w:color="auto"/>
        <w:bottom w:val="none" w:sz="0" w:space="0" w:color="auto"/>
        <w:right w:val="none" w:sz="0" w:space="0" w:color="auto"/>
      </w:divBdr>
    </w:div>
    <w:div w:id="742988874">
      <w:bodyDiv w:val="1"/>
      <w:marLeft w:val="0"/>
      <w:marRight w:val="0"/>
      <w:marTop w:val="0"/>
      <w:marBottom w:val="0"/>
      <w:divBdr>
        <w:top w:val="none" w:sz="0" w:space="0" w:color="auto"/>
        <w:left w:val="none" w:sz="0" w:space="0" w:color="auto"/>
        <w:bottom w:val="none" w:sz="0" w:space="0" w:color="auto"/>
        <w:right w:val="none" w:sz="0" w:space="0" w:color="auto"/>
      </w:divBdr>
    </w:div>
    <w:div w:id="1254440038">
      <w:bodyDiv w:val="1"/>
      <w:marLeft w:val="0"/>
      <w:marRight w:val="0"/>
      <w:marTop w:val="0"/>
      <w:marBottom w:val="0"/>
      <w:divBdr>
        <w:top w:val="none" w:sz="0" w:space="0" w:color="auto"/>
        <w:left w:val="none" w:sz="0" w:space="0" w:color="auto"/>
        <w:bottom w:val="none" w:sz="0" w:space="0" w:color="auto"/>
        <w:right w:val="none" w:sz="0" w:space="0" w:color="auto"/>
      </w:divBdr>
    </w:div>
    <w:div w:id="14201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SEC.EXECUTIVO</dc:creator>
  <cp:lastModifiedBy>User</cp:lastModifiedBy>
  <cp:revision>3</cp:revision>
  <cp:lastPrinted>2025-01-30T12:25:00Z</cp:lastPrinted>
  <dcterms:created xsi:type="dcterms:W3CDTF">2025-02-14T14:28:00Z</dcterms:created>
  <dcterms:modified xsi:type="dcterms:W3CDTF">2025-02-14T14:29:00Z</dcterms:modified>
</cp:coreProperties>
</file>